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575A90" w:rsidRDefault="00381369" w:rsidP="0086792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</w:t>
      </w:r>
      <w:r w:rsidRPr="00575A90">
        <w:rPr>
          <w:rFonts w:asciiTheme="minorHAnsi" w:hAnsiTheme="minorHAnsi" w:cstheme="minorHAnsi"/>
        </w:rPr>
        <w:t xml:space="preserve">Wrocław, </w:t>
      </w:r>
      <w:r w:rsidR="00196B3C">
        <w:rPr>
          <w:rFonts w:asciiTheme="minorHAnsi" w:hAnsiTheme="minorHAnsi" w:cstheme="minorHAnsi"/>
        </w:rPr>
        <w:t>3</w:t>
      </w:r>
      <w:r w:rsidR="00EE7889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EE7889" w:rsidRPr="00575A90">
        <w:rPr>
          <w:rFonts w:asciiTheme="minorHAnsi" w:hAnsiTheme="minorHAnsi" w:cstheme="minorHAnsi"/>
        </w:rPr>
        <w:t>.202</w:t>
      </w:r>
      <w:r w:rsidR="006C4343" w:rsidRPr="00575A90">
        <w:rPr>
          <w:rFonts w:asciiTheme="minorHAnsi" w:hAnsiTheme="minorHAnsi" w:cstheme="minorHAnsi"/>
        </w:rPr>
        <w:t>2</w:t>
      </w:r>
      <w:r w:rsidR="00EE7889" w:rsidRPr="00575A90">
        <w:rPr>
          <w:rFonts w:asciiTheme="minorHAnsi" w:hAnsiTheme="minorHAnsi" w:cstheme="minorHAnsi"/>
        </w:rPr>
        <w:t>r.</w:t>
      </w:r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:rsidR="00381369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Nr W02/</w:t>
      </w:r>
      <w:r w:rsidR="00575A90" w:rsidRPr="00575A90">
        <w:rPr>
          <w:rFonts w:asciiTheme="minorHAnsi" w:hAnsiTheme="minorHAnsi" w:cstheme="minorHAnsi"/>
          <w:b/>
        </w:rPr>
        <w:t>6</w:t>
      </w:r>
      <w:r w:rsidR="00196B3C">
        <w:rPr>
          <w:rFonts w:asciiTheme="minorHAnsi" w:hAnsiTheme="minorHAnsi" w:cstheme="minorHAnsi"/>
          <w:b/>
        </w:rPr>
        <w:t>7</w:t>
      </w:r>
      <w:r w:rsidRPr="00575A90">
        <w:rPr>
          <w:rFonts w:asciiTheme="minorHAnsi" w:hAnsiTheme="minorHAnsi" w:cstheme="minorHAnsi"/>
          <w:b/>
        </w:rPr>
        <w:t>/ 2020-2024</w:t>
      </w:r>
    </w:p>
    <w:p w:rsidR="00196B3C" w:rsidRPr="00575A90" w:rsidRDefault="00196B3C" w:rsidP="00381369">
      <w:pPr>
        <w:jc w:val="center"/>
        <w:rPr>
          <w:rFonts w:asciiTheme="minorHAnsi" w:hAnsiTheme="minorHAnsi" w:cstheme="minorHAnsi"/>
          <w:b/>
        </w:rPr>
      </w:pPr>
    </w:p>
    <w:p w:rsidR="00196B3C" w:rsidRPr="007D117C" w:rsidRDefault="00196B3C" w:rsidP="00196B3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sz w:val="22"/>
          <w:szCs w:val="22"/>
        </w:rPr>
        <w:t xml:space="preserve">Działając na podstawie §19 ust. 2 pkt. 4) Statutu Politechniki Wrocławskiej z dnia 8 lipca 2021 roku oraz §2 pkt. 2) lit. c) Regulaminu Rad Wydziałów zawartego w Załączniku do Pisma Okólnego Rektora Politechniki Wrocławskiej nr 48/2021 z dnia 11 października 2021 roku oraz pozytywnej rekomendacji Rady Wydziału Budownictwa Lądowego i Wodnego </w:t>
      </w:r>
      <w:proofErr w:type="spellStart"/>
      <w:r w:rsidRPr="007D117C">
        <w:rPr>
          <w:rFonts w:asciiTheme="minorHAnsi" w:hAnsiTheme="minorHAnsi" w:cstheme="minorHAnsi"/>
          <w:sz w:val="22"/>
          <w:szCs w:val="22"/>
        </w:rPr>
        <w:t>PWr</w:t>
      </w:r>
      <w:proofErr w:type="spellEnd"/>
      <w:r w:rsidRPr="007D117C">
        <w:rPr>
          <w:rFonts w:asciiTheme="minorHAnsi" w:hAnsiTheme="minorHAnsi" w:cstheme="minorHAnsi"/>
          <w:sz w:val="22"/>
          <w:szCs w:val="22"/>
        </w:rPr>
        <w:t xml:space="preserve">  powołuję na rok akademicki 2022/2023 </w:t>
      </w:r>
      <w:r w:rsidRPr="007D117C">
        <w:rPr>
          <w:rFonts w:asciiTheme="minorHAnsi" w:eastAsia="Arial,Bold" w:hAnsiTheme="minorHAnsi" w:cstheme="minorHAnsi"/>
          <w:sz w:val="22"/>
          <w:szCs w:val="22"/>
        </w:rPr>
        <w:t xml:space="preserve">opiekunów specjalności na studiach I </w:t>
      </w:r>
      <w:proofErr w:type="spellStart"/>
      <w:r w:rsidRPr="007D117C">
        <w:rPr>
          <w:rFonts w:asciiTheme="minorHAnsi" w:eastAsia="Arial,Bold" w:hAnsiTheme="minorHAnsi" w:cstheme="minorHAnsi"/>
          <w:sz w:val="22"/>
          <w:szCs w:val="22"/>
        </w:rPr>
        <w:t>i</w:t>
      </w:r>
      <w:proofErr w:type="spellEnd"/>
      <w:r w:rsidRPr="007D117C">
        <w:rPr>
          <w:rFonts w:asciiTheme="minorHAnsi" w:eastAsia="Arial,Bold" w:hAnsiTheme="minorHAnsi" w:cstheme="minorHAnsi"/>
          <w:sz w:val="22"/>
          <w:szCs w:val="22"/>
        </w:rPr>
        <w:t xml:space="preserve"> II stopnia, na kierunku budownictwo, w składzie:</w:t>
      </w:r>
    </w:p>
    <w:p w:rsidR="00196B3C" w:rsidRPr="007D117C" w:rsidRDefault="00196B3C" w:rsidP="00196B3C">
      <w:pPr>
        <w:jc w:val="both"/>
        <w:outlineLvl w:val="0"/>
        <w:rPr>
          <w:rFonts w:asciiTheme="minorHAnsi" w:eastAsia="Arial,Bold" w:hAnsiTheme="minorHAnsi" w:cstheme="minorHAnsi"/>
          <w:sz w:val="22"/>
          <w:szCs w:val="22"/>
        </w:rPr>
      </w:pPr>
      <w:r w:rsidRPr="007D117C">
        <w:rPr>
          <w:rFonts w:asciiTheme="minorHAnsi" w:eastAsia="Arial,Bold" w:hAnsiTheme="minorHAnsi" w:cstheme="minorHAnsi"/>
          <w:sz w:val="22"/>
          <w:szCs w:val="22"/>
        </w:rPr>
        <w:t>Opiekunowie specjalności na studiach I stopnia</w:t>
      </w:r>
    </w:p>
    <w:p w:rsidR="00196B3C" w:rsidRPr="007D117C" w:rsidRDefault="00196B3C" w:rsidP="00196B3C">
      <w:pPr>
        <w:pStyle w:val="Akapitzlist"/>
        <w:numPr>
          <w:ilvl w:val="0"/>
          <w:numId w:val="13"/>
        </w:numPr>
        <w:ind w:left="426" w:hanging="426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 xml:space="preserve">prof. dr hab. inż. Ryszard KUTYŁOWSKI </w:t>
      </w:r>
      <w:r w:rsidRPr="007D117C">
        <w:rPr>
          <w:rFonts w:asciiTheme="minorHAnsi" w:hAnsiTheme="minorHAnsi" w:cstheme="minorHAnsi"/>
          <w:sz w:val="22"/>
          <w:szCs w:val="22"/>
        </w:rPr>
        <w:t>– specjalność Inżynieria Lądowa (ILB),</w:t>
      </w:r>
    </w:p>
    <w:p w:rsidR="00196B3C" w:rsidRPr="007D117C" w:rsidRDefault="00196B3C" w:rsidP="00196B3C">
      <w:pPr>
        <w:pStyle w:val="Akapitzlist"/>
        <w:numPr>
          <w:ilvl w:val="0"/>
          <w:numId w:val="13"/>
        </w:numPr>
        <w:ind w:left="426" w:hanging="426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 xml:space="preserve">dr hab. inż. Włodzimierz BRZĄKAŁA, prof. uczelni </w:t>
      </w:r>
      <w:r w:rsidRPr="007D117C">
        <w:rPr>
          <w:rFonts w:asciiTheme="minorHAnsi" w:hAnsiTheme="minorHAnsi" w:cstheme="minorHAnsi"/>
          <w:sz w:val="22"/>
          <w:szCs w:val="22"/>
        </w:rPr>
        <w:t>– specjalność Geotechnika i Hydrotechnika (</w:t>
      </w:r>
      <w:proofErr w:type="spellStart"/>
      <w:r w:rsidRPr="007D117C">
        <w:rPr>
          <w:rFonts w:asciiTheme="minorHAnsi" w:hAnsiTheme="minorHAnsi" w:cstheme="minorHAnsi"/>
          <w:sz w:val="22"/>
          <w:szCs w:val="22"/>
        </w:rPr>
        <w:t>GiH</w:t>
      </w:r>
      <w:proofErr w:type="spellEnd"/>
      <w:r w:rsidRPr="007D117C">
        <w:rPr>
          <w:rFonts w:asciiTheme="minorHAnsi" w:hAnsiTheme="minorHAnsi" w:cstheme="minorHAnsi"/>
          <w:sz w:val="22"/>
          <w:szCs w:val="22"/>
        </w:rPr>
        <w:t>),</w:t>
      </w:r>
    </w:p>
    <w:p w:rsidR="00196B3C" w:rsidRPr="007D117C" w:rsidRDefault="00196B3C" w:rsidP="00196B3C">
      <w:pPr>
        <w:pStyle w:val="Akapitzlist"/>
        <w:numPr>
          <w:ilvl w:val="0"/>
          <w:numId w:val="13"/>
        </w:numPr>
        <w:spacing w:after="120"/>
        <w:ind w:left="425" w:hanging="425"/>
        <w:contextualSpacing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 xml:space="preserve">dr hab. inż. Andrzej UBYSZ, prof. uczelni </w:t>
      </w:r>
      <w:r w:rsidRPr="007D117C">
        <w:rPr>
          <w:rFonts w:asciiTheme="minorHAnsi" w:hAnsiTheme="minorHAnsi" w:cstheme="minorHAnsi"/>
          <w:sz w:val="22"/>
          <w:szCs w:val="22"/>
        </w:rPr>
        <w:t>–</w:t>
      </w:r>
      <w:r w:rsidRPr="007D11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17C">
        <w:rPr>
          <w:rFonts w:asciiTheme="minorHAnsi" w:hAnsiTheme="minorHAnsi" w:cstheme="minorHAnsi"/>
          <w:sz w:val="22"/>
          <w:szCs w:val="22"/>
        </w:rPr>
        <w:t>specjalność Inżynieria Budowlana</w:t>
      </w:r>
      <w:r w:rsidRPr="007D11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17C">
        <w:rPr>
          <w:rFonts w:asciiTheme="minorHAnsi" w:hAnsiTheme="minorHAnsi" w:cstheme="minorHAnsi"/>
          <w:sz w:val="22"/>
          <w:szCs w:val="22"/>
        </w:rPr>
        <w:t>(IBB).</w:t>
      </w:r>
    </w:p>
    <w:p w:rsidR="00196B3C" w:rsidRPr="007D117C" w:rsidRDefault="00196B3C" w:rsidP="00196B3C">
      <w:pPr>
        <w:jc w:val="both"/>
        <w:outlineLvl w:val="0"/>
        <w:rPr>
          <w:rFonts w:asciiTheme="minorHAnsi" w:eastAsia="Arial,Bold" w:hAnsiTheme="minorHAnsi" w:cstheme="minorHAnsi"/>
          <w:sz w:val="22"/>
          <w:szCs w:val="22"/>
        </w:rPr>
      </w:pPr>
      <w:r w:rsidRPr="007D117C">
        <w:rPr>
          <w:rFonts w:asciiTheme="minorHAnsi" w:eastAsia="Arial,Bold" w:hAnsiTheme="minorHAnsi" w:cstheme="minorHAnsi"/>
          <w:sz w:val="22"/>
          <w:szCs w:val="22"/>
        </w:rPr>
        <w:t>Opiekunowie specjalności na studiach II stopnia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  <w:lang w:val="en-GB"/>
        </w:rPr>
      </w:pPr>
      <w:r w:rsidRPr="007D11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prof. </w:t>
      </w:r>
      <w:proofErr w:type="spellStart"/>
      <w:r w:rsidRPr="007D117C">
        <w:rPr>
          <w:rFonts w:asciiTheme="minorHAnsi" w:hAnsiTheme="minorHAnsi" w:cstheme="minorHAnsi"/>
          <w:b/>
          <w:sz w:val="22"/>
          <w:szCs w:val="22"/>
          <w:lang w:val="en-US"/>
        </w:rPr>
        <w:t>dr</w:t>
      </w:r>
      <w:proofErr w:type="spellEnd"/>
      <w:r w:rsidRPr="007D11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hab. </w:t>
      </w:r>
      <w:proofErr w:type="spellStart"/>
      <w:r w:rsidRPr="007D117C">
        <w:rPr>
          <w:rFonts w:asciiTheme="minorHAnsi" w:hAnsiTheme="minorHAnsi" w:cstheme="minorHAnsi"/>
          <w:b/>
          <w:sz w:val="22"/>
          <w:szCs w:val="22"/>
          <w:lang w:val="en-US"/>
        </w:rPr>
        <w:t>inż</w:t>
      </w:r>
      <w:proofErr w:type="spellEnd"/>
      <w:r w:rsidRPr="007D11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Pr="007D117C">
        <w:rPr>
          <w:rFonts w:asciiTheme="minorHAnsi" w:hAnsiTheme="minorHAnsi" w:cstheme="minorHAnsi"/>
          <w:b/>
          <w:sz w:val="22"/>
          <w:szCs w:val="22"/>
          <w:lang w:val="en-GB"/>
        </w:rPr>
        <w:t>Jan BIEŃ</w:t>
      </w:r>
      <w:r w:rsidRPr="007D117C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proofErr w:type="spellStart"/>
      <w:r w:rsidRPr="007D117C">
        <w:rPr>
          <w:rFonts w:asciiTheme="minorHAnsi" w:hAnsiTheme="minorHAnsi" w:cstheme="minorHAnsi"/>
          <w:sz w:val="22"/>
          <w:szCs w:val="22"/>
          <w:lang w:val="en-GB"/>
        </w:rPr>
        <w:t>specjalność</w:t>
      </w:r>
      <w:proofErr w:type="spellEnd"/>
      <w:r w:rsidRPr="007D117C">
        <w:rPr>
          <w:rFonts w:asciiTheme="minorHAnsi" w:hAnsiTheme="minorHAnsi" w:cstheme="minorHAnsi"/>
          <w:sz w:val="22"/>
          <w:szCs w:val="22"/>
          <w:lang w:val="en-GB"/>
        </w:rPr>
        <w:t xml:space="preserve"> Civil Engineering (CEB),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</w:t>
      </w:r>
      <w:r w:rsidRPr="007D117C">
        <w:rPr>
          <w:rFonts w:asciiTheme="minorHAnsi" w:hAnsiTheme="minorHAnsi" w:cstheme="minorHAnsi"/>
          <w:sz w:val="22"/>
          <w:szCs w:val="22"/>
        </w:rPr>
        <w:t xml:space="preserve">. </w:t>
      </w:r>
      <w:r w:rsidRPr="007D117C">
        <w:rPr>
          <w:rFonts w:asciiTheme="minorHAnsi" w:hAnsiTheme="minorHAnsi" w:cstheme="minorHAnsi"/>
          <w:b/>
          <w:sz w:val="22"/>
          <w:szCs w:val="22"/>
        </w:rPr>
        <w:t>Jan BILISZCZUK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Inżynieria Mostowa (IMO),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dr hab. inż. Maciej KRUSZYNA, prof. uczelni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Infrastruktura Transportu Szynowego (ITS),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inż. Bożena HOŁA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Budowlano-Technologiczna (BTO),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dr hab. inż. Eugeniusz HOTAŁA, prof. uczelni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Konstrukcje Budowlane (KBU),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dr hab. inż. Stanisław KOSTECKI, prof. uczelni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Budownictwo Hydrotechniczne i Specjalne (BHS),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inż. Zbigniew WÓJCICKI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Teoria Konstrukcji (TKO),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dr hab. inż. Adrian RÓŻAŃSKI, prof. uczelni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Budownictwo Podziemne i Inżynieria Miejska (BPI),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dr hab. inż. Piotr MACKIEWICZ, prof. uczelni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Budowa Dróg i Lotnisk (</w:t>
      </w:r>
      <w:proofErr w:type="spellStart"/>
      <w:r w:rsidRPr="007D117C">
        <w:rPr>
          <w:rFonts w:asciiTheme="minorHAnsi" w:hAnsiTheme="minorHAnsi" w:cstheme="minorHAnsi"/>
          <w:sz w:val="22"/>
          <w:szCs w:val="22"/>
        </w:rPr>
        <w:t>DiL</w:t>
      </w:r>
      <w:proofErr w:type="spellEnd"/>
      <w:r w:rsidRPr="007D117C">
        <w:rPr>
          <w:rFonts w:asciiTheme="minorHAnsi" w:hAnsiTheme="minorHAnsi" w:cstheme="minorHAnsi"/>
          <w:sz w:val="22"/>
          <w:szCs w:val="22"/>
        </w:rPr>
        <w:t>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inż. Krzysztof SCHABOWICZ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Inżynieria Budowlana i Modelowanie (BIM),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inż. Dariusz ŁYDŻBA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Konstrukcje Inżynierskie i Specjalne (KIS),</w:t>
      </w:r>
    </w:p>
    <w:p w:rsidR="00196B3C" w:rsidRPr="007D117C" w:rsidRDefault="00196B3C" w:rsidP="00196B3C">
      <w:pPr>
        <w:pStyle w:val="Akapitzlist"/>
        <w:numPr>
          <w:ilvl w:val="0"/>
          <w:numId w:val="14"/>
        </w:numPr>
        <w:ind w:left="426" w:hanging="426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D117C">
        <w:rPr>
          <w:rFonts w:asciiTheme="minorHAnsi" w:hAnsiTheme="minorHAnsi" w:cstheme="minorHAnsi"/>
          <w:b/>
          <w:sz w:val="22"/>
          <w:szCs w:val="22"/>
        </w:rPr>
        <w:t>prof. dr hab. inż. Zdzisław HEJDUCKI</w:t>
      </w:r>
      <w:r w:rsidRPr="007D117C">
        <w:rPr>
          <w:rFonts w:asciiTheme="minorHAnsi" w:hAnsiTheme="minorHAnsi" w:cstheme="minorHAnsi"/>
          <w:sz w:val="22"/>
          <w:szCs w:val="22"/>
        </w:rPr>
        <w:t xml:space="preserve"> – specjalność Ogólnobudowlana (OBU).</w:t>
      </w:r>
    </w:p>
    <w:p w:rsidR="002D217D" w:rsidRPr="00575A90" w:rsidRDefault="002D217D" w:rsidP="00196B3C">
      <w:pPr>
        <w:rPr>
          <w:rFonts w:asciiTheme="minorHAnsi" w:hAnsiTheme="minorHAnsi" w:cstheme="minorHAnsi"/>
        </w:rPr>
      </w:pPr>
    </w:p>
    <w:p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196B3C">
        <w:rPr>
          <w:rFonts w:asciiTheme="minorHAnsi" w:hAnsiTheme="minorHAnsi" w:cstheme="minorHAnsi"/>
        </w:rPr>
        <w:t>3</w:t>
      </w:r>
      <w:r w:rsidR="00575A90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575A90" w:rsidRPr="00575A90">
        <w:rPr>
          <w:rFonts w:asciiTheme="minorHAnsi" w:hAnsiTheme="minorHAnsi" w:cstheme="minorHAnsi"/>
        </w:rPr>
        <w:t>.2022 r.</w:t>
      </w:r>
    </w:p>
    <w:p w:rsidR="00196B3C" w:rsidRDefault="00196B3C" w:rsidP="002D217D">
      <w:pPr>
        <w:rPr>
          <w:rFonts w:asciiTheme="minorHAnsi" w:hAnsiTheme="minorHAnsi" w:cstheme="minorHAnsi"/>
        </w:rPr>
      </w:pPr>
    </w:p>
    <w:p w:rsidR="00196B3C" w:rsidRPr="00575A90" w:rsidRDefault="00196B3C" w:rsidP="002D217D">
      <w:pPr>
        <w:rPr>
          <w:rFonts w:asciiTheme="minorHAnsi" w:hAnsiTheme="minorHAnsi" w:cstheme="minorHAnsi"/>
        </w:rPr>
      </w:pP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:rsidR="00575A90" w:rsidRPr="00575A90" w:rsidRDefault="00575A90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="00196B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dr hab. inż. Danuta Bryja, prof. uczelni</w:t>
      </w:r>
      <w:bookmarkStart w:id="0" w:name="_GoBack"/>
      <w:bookmarkEnd w:id="0"/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EC" w:rsidRDefault="008A63EC" w:rsidP="00A11C40">
      <w:r>
        <w:separator/>
      </w:r>
    </w:p>
  </w:endnote>
  <w:endnote w:type="continuationSeparator" w:id="0">
    <w:p w:rsidR="008A63EC" w:rsidRDefault="008A63E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A63EC">
    <w:pPr>
      <w:pStyle w:val="Stopka"/>
    </w:pPr>
  </w:p>
  <w:p w:rsidR="00BA3DF8" w:rsidRDefault="008A63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A63EC">
    <w:pPr>
      <w:pStyle w:val="Stopka"/>
    </w:pPr>
  </w:p>
  <w:p w:rsidR="00BA3DF8" w:rsidRDefault="008A6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EC" w:rsidRDefault="008A63EC" w:rsidP="00A11C40">
      <w:r>
        <w:separator/>
      </w:r>
    </w:p>
  </w:footnote>
  <w:footnote w:type="continuationSeparator" w:id="0">
    <w:p w:rsidR="008A63EC" w:rsidRDefault="008A63E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858"/>
    <w:multiLevelType w:val="hybridMultilevel"/>
    <w:tmpl w:val="6408E060"/>
    <w:lvl w:ilvl="0" w:tplc="6DA248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A4225"/>
    <w:multiLevelType w:val="hybridMultilevel"/>
    <w:tmpl w:val="2888710E"/>
    <w:lvl w:ilvl="0" w:tplc="80D02C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20D1F"/>
    <w:rsid w:val="0014290C"/>
    <w:rsid w:val="00142EC0"/>
    <w:rsid w:val="00162C34"/>
    <w:rsid w:val="00196B3C"/>
    <w:rsid w:val="00200C8B"/>
    <w:rsid w:val="00210876"/>
    <w:rsid w:val="00233490"/>
    <w:rsid w:val="00236467"/>
    <w:rsid w:val="002700CF"/>
    <w:rsid w:val="002B1D2F"/>
    <w:rsid w:val="002D217D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3F04F4"/>
    <w:rsid w:val="00461295"/>
    <w:rsid w:val="00473CA3"/>
    <w:rsid w:val="004B4B41"/>
    <w:rsid w:val="004B7362"/>
    <w:rsid w:val="004C4DDA"/>
    <w:rsid w:val="004F230E"/>
    <w:rsid w:val="00517532"/>
    <w:rsid w:val="00525035"/>
    <w:rsid w:val="00537171"/>
    <w:rsid w:val="00571285"/>
    <w:rsid w:val="00575A90"/>
    <w:rsid w:val="00622A56"/>
    <w:rsid w:val="00623ECC"/>
    <w:rsid w:val="00635990"/>
    <w:rsid w:val="00670CCE"/>
    <w:rsid w:val="0069197C"/>
    <w:rsid w:val="006C4343"/>
    <w:rsid w:val="006C6EC5"/>
    <w:rsid w:val="00716694"/>
    <w:rsid w:val="0073566C"/>
    <w:rsid w:val="007643DC"/>
    <w:rsid w:val="00787A69"/>
    <w:rsid w:val="007B5BA9"/>
    <w:rsid w:val="007C7626"/>
    <w:rsid w:val="007D117C"/>
    <w:rsid w:val="008628DC"/>
    <w:rsid w:val="00867928"/>
    <w:rsid w:val="008A63EC"/>
    <w:rsid w:val="008C215A"/>
    <w:rsid w:val="008C7605"/>
    <w:rsid w:val="008F4DE6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B3E94"/>
    <w:rsid w:val="00AE0213"/>
    <w:rsid w:val="00B5712D"/>
    <w:rsid w:val="00B773BF"/>
    <w:rsid w:val="00BE2973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593F"/>
    <w:rsid w:val="00D373BA"/>
    <w:rsid w:val="00D61984"/>
    <w:rsid w:val="00DA1E78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E7889"/>
    <w:rsid w:val="00EF5A89"/>
    <w:rsid w:val="00F11DB3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D7DC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004-A064-4811-BC2C-9360666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4</cp:revision>
  <cp:lastPrinted>2022-10-19T07:44:00Z</cp:lastPrinted>
  <dcterms:created xsi:type="dcterms:W3CDTF">2022-11-02T09:53:00Z</dcterms:created>
  <dcterms:modified xsi:type="dcterms:W3CDTF">2022-11-02T09:58:00Z</dcterms:modified>
</cp:coreProperties>
</file>